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E293B"/>
          <w:sz w:val="32"/>
        </w:rPr>
        <w:t>LEGAL DEMAND NOTICE</w:t>
      </w:r>
    </w:p>
    <w:p>
      <w:pPr>
        <w:jc w:val="center"/>
      </w:pPr>
      <w:r>
        <w:rPr>
          <w:i/>
          <w:color w:val="64748B"/>
          <w:sz w:val="20"/>
        </w:rPr>
        <w:t>UNDER SECTION 138 OF THE NEGOTIABLE INSTRUMENTS ACT, 1881</w:t>
        <w:br/>
        <w:t>REGISTERED POST WITH A.D. / SPEED POST</w:t>
      </w:r>
    </w:p>
    <w:p>
      <w:r>
        <w:t>-----------------------------------------------------------------</w:t>
      </w:r>
    </w:p>
    <w:p>
      <w:r>
        <w:rPr>
          <w:b/>
        </w:rPr>
        <w:t xml:space="preserve">Notice Date: </w:t>
      </w:r>
      <w:r>
        <w:t>{{notice_date}}</w:t>
        <w:br/>
      </w:r>
      <w:r>
        <w:rPr>
          <w:b/>
        </w:rPr>
        <w:t xml:space="preserve">Postal Dispatch Date: </w:t>
      </w:r>
      <w:r>
        <w:t>{{post_date}}</w:t>
      </w:r>
    </w:p>
    <w:p>
      <w:r>
        <w:rPr>
          <w:b/>
        </w:rPr>
        <w:t>TO,</w:t>
        <w:br/>
      </w:r>
      <w:r>
        <w:rPr>
          <w:b/>
        </w:rPr>
        <w:t>{{borrower_name}}</w:t>
        <w:br/>
      </w:r>
      <w:r>
        <w:t>Account No: {{account_no}}</w:t>
        <w:br/>
      </w:r>
      <w:r>
        <w:t>Bank: {{borrower_bank_name}}, Branch: {{borrower_bank_address}}</w:t>
        <w:br/>
      </w:r>
    </w:p>
    <w:p>
      <w:r>
        <w:rPr>
          <w:b/>
        </w:rPr>
        <w:t xml:space="preserve">SUBJECT: </w:t>
      </w:r>
      <w:r>
        <w:rPr>
          <w:b/>
        </w:rPr>
        <w:t>Statutory Notice for Dishonour of Cheque No. {{cheque_no}} for Rs. {{cheque_amount}}/- issued towards discharge of legally enforceable liability.</w:t>
      </w:r>
    </w:p>
    <w:p>
      <w:r>
        <w:t>Sir / Madam,</w:t>
        <w:br/>
        <w:br/>
        <w:t xml:space="preserve">Under instructions from and on behalf of my client, </w:t>
      </w:r>
      <w:r>
        <w:rPr>
          <w:b/>
        </w:rPr>
        <w:t>{{client_name}}</w:t>
      </w:r>
      <w:r>
        <w:t xml:space="preserve"> (hereinafter referred to as 'My Client'), having their account with </w:t>
      </w:r>
      <w:r>
        <w:rPr>
          <w:b/>
        </w:rPr>
        <w:t>{{company_bank_name}}</w:t>
      </w:r>
      <w:r>
        <w:t>, I hereby serve upon you this Statutory Legal Notice as under:</w:t>
        <w:br/>
      </w:r>
    </w:p>
    <w:p>
      <w:r>
        <w:t xml:space="preserve">1. That towards discharge of your existing lawful debt and liability to My Client, you had drawn and issued Cheque No. </w:t>
      </w:r>
      <w:r>
        <w:rPr>
          <w:b/>
        </w:rPr>
        <w:t>{{cheque_no}}</w:t>
      </w:r>
      <w:r>
        <w:t xml:space="preserve"> dated </w:t>
      </w:r>
      <w:r>
        <w:rPr>
          <w:b/>
        </w:rPr>
        <w:t>{{cheque_date}}</w:t>
      </w:r>
      <w:r>
        <w:t xml:space="preserve"> for an amount of </w:t>
      </w:r>
      <w:r>
        <w:rPr>
          <w:b/>
        </w:rPr>
        <w:t>Rs. {{cheque_amount}}/-</w:t>
      </w:r>
      <w:r>
        <w:t xml:space="preserve"> drawn on your account No. </w:t>
      </w:r>
      <w:r>
        <w:rPr>
          <w:b/>
        </w:rPr>
        <w:t>{{account_no}}</w:t>
      </w:r>
      <w:r>
        <w:t xml:space="preserve"> maintained with </w:t>
      </w:r>
      <w:r>
        <w:rPr>
          <w:b/>
        </w:rPr>
        <w:t>{{borrower_bank_name}}, {{borrower_bank_address}}</w:t>
      </w:r>
      <w:r>
        <w:t>.</w:t>
        <w:br/>
      </w:r>
    </w:p>
    <w:p>
      <w:r>
        <w:t xml:space="preserve">2. That My Client presented the said cheque through their banker, </w:t>
      </w:r>
      <w:r>
        <w:rPr>
          <w:b/>
        </w:rPr>
        <w:t>{{company_bank_name}}</w:t>
      </w:r>
      <w:r>
        <w:t xml:space="preserve">, on </w:t>
      </w:r>
      <w:r>
        <w:rPr>
          <w:b/>
        </w:rPr>
        <w:t>{{presentation_date}}</w:t>
      </w:r>
      <w:r>
        <w:t xml:space="preserve">. However, to My Client's utmost shock and dismay, the cheque was returned dishonoured by your bank vide Return Memo dated </w:t>
      </w:r>
      <w:r>
        <w:rPr>
          <w:b/>
        </w:rPr>
        <w:t>{{bounce_date}}</w:t>
      </w:r>
      <w:r>
        <w:t xml:space="preserve"> with the remarks '</w:t>
      </w:r>
      <w:r>
        <w:rPr>
          <w:b/>
        </w:rPr>
        <w:t>{{bounce_reason}}</w:t>
      </w:r>
      <w:r>
        <w:t>'.</w:t>
        <w:br/>
      </w:r>
    </w:p>
    <w:p>
      <w:r>
        <w:t xml:space="preserve">3. I therefore call upon you by means of this Statutory Notice to make the payment of the said cheque amount of </w:t>
      </w:r>
      <w:r>
        <w:rPr>
          <w:b/>
        </w:rPr>
        <w:t>Rs. {{cheque_amount}}/-</w:t>
      </w:r>
      <w:r>
        <w:t xml:space="preserve"> to My Client within 15 (fifteen) days from the receipt of this notice, failing which My Client shall be constrained to initiate criminal proceedings against you under Section 138 of the Negotiable Instruments Act, 1881 as well as other applicable provisions of law, entirely at your own risk, cost, and consequences.</w:t>
      </w:r>
    </w:p>
    <w:p>
      <w:r>
        <w:br/>
        <w:br/>
        <w:t>Yours faithfully,</w:t>
        <w:br/>
        <w:br/>
        <w:br/>
        <w:t>_______________________</w:t>
        <w:br/>
        <w:t>Advocate for {{client_name}}</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